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F385" w14:textId="3003E243" w:rsidR="001F63ED" w:rsidRPr="001F63ED" w:rsidRDefault="001F63ED" w:rsidP="001F63ED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1F63ED">
        <w:rPr>
          <w:rFonts w:ascii="HfW cursive" w:hAnsi="HfW cursive"/>
          <w:sz w:val="24"/>
          <w:szCs w:val="24"/>
        </w:rPr>
        <w:t>Which multiples of 10 do the numbers sit between?</w:t>
      </w:r>
    </w:p>
    <w:p w14:paraId="3EAF3F9C" w14:textId="03140865" w:rsidR="00CB3968" w:rsidRDefault="001F63ED">
      <w:r>
        <w:rPr>
          <w:noProof/>
        </w:rPr>
        <w:drawing>
          <wp:inline distT="0" distB="0" distL="0" distR="0" wp14:anchorId="2F8D67E8" wp14:editId="78CC0DCA">
            <wp:extent cx="390525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3603" cy="80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2B627" w14:textId="00567948" w:rsidR="001F63ED" w:rsidRDefault="001F63ED">
      <w:r>
        <w:rPr>
          <w:noProof/>
        </w:rPr>
        <w:drawing>
          <wp:inline distT="0" distB="0" distL="0" distR="0" wp14:anchorId="21BB01CA" wp14:editId="665A930B">
            <wp:extent cx="3898900" cy="78271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8882" cy="80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76D8A" w14:textId="7C315C35" w:rsidR="001F63ED" w:rsidRDefault="001F63ED">
      <w:r>
        <w:rPr>
          <w:noProof/>
        </w:rPr>
        <w:drawing>
          <wp:inline distT="0" distB="0" distL="0" distR="0" wp14:anchorId="4879A99B" wp14:editId="278AEDA3">
            <wp:extent cx="3886200" cy="78016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1386" cy="8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B5212" w14:textId="18F81F17" w:rsidR="001F63ED" w:rsidRDefault="001F63ED">
      <w:r>
        <w:rPr>
          <w:noProof/>
        </w:rPr>
        <w:drawing>
          <wp:inline distT="0" distB="0" distL="0" distR="0" wp14:anchorId="3200F103" wp14:editId="2A39075A">
            <wp:extent cx="3898900" cy="782717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914" cy="80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8699" w14:textId="3D8CA1D2" w:rsidR="001F63ED" w:rsidRPr="0046658F" w:rsidRDefault="001F63ED" w:rsidP="00060A4F">
      <w:r>
        <w:rPr>
          <w:noProof/>
        </w:rPr>
        <w:drawing>
          <wp:inline distT="0" distB="0" distL="0" distR="0" wp14:anchorId="6ADC69A1" wp14:editId="1E3D9076">
            <wp:extent cx="3917950" cy="78654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5088" cy="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9897" w14:textId="2BB2D5FE" w:rsidR="001F63ED" w:rsidRDefault="002D0AD5" w:rsidP="001F63ED">
      <w:pPr>
        <w:pStyle w:val="ListParagraph"/>
        <w:numPr>
          <w:ilvl w:val="0"/>
          <w:numId w:val="2"/>
        </w:num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 </w:t>
      </w:r>
      <w:r w:rsidR="00341473">
        <w:rPr>
          <w:rFonts w:ascii="HfW cursive" w:hAnsi="HfW cursive"/>
          <w:sz w:val="24"/>
          <w:szCs w:val="24"/>
        </w:rPr>
        <w:t>Round each number to the nearest 10:</w:t>
      </w:r>
    </w:p>
    <w:p w14:paraId="5B3961C3" w14:textId="54A1EE15" w:rsidR="002D0AD5" w:rsidRDefault="002D0AD5" w:rsidP="002D0AD5">
      <w:pPr>
        <w:pStyle w:val="ListParagraph"/>
        <w:numPr>
          <w:ilvl w:val="0"/>
          <w:numId w:val="3"/>
        </w:num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37</w:t>
      </w:r>
    </w:p>
    <w:p w14:paraId="63378281" w14:textId="49CECA3A" w:rsidR="002D0AD5" w:rsidRDefault="002D0AD5" w:rsidP="002D0AD5">
      <w:pPr>
        <w:pStyle w:val="ListParagraph"/>
        <w:numPr>
          <w:ilvl w:val="0"/>
          <w:numId w:val="3"/>
        </w:num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72</w:t>
      </w:r>
    </w:p>
    <w:p w14:paraId="1D30DFE0" w14:textId="136460F3" w:rsidR="002D0AD5" w:rsidRDefault="002D0AD5" w:rsidP="002D0AD5">
      <w:pPr>
        <w:pStyle w:val="ListParagraph"/>
        <w:numPr>
          <w:ilvl w:val="0"/>
          <w:numId w:val="3"/>
        </w:num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18</w:t>
      </w:r>
    </w:p>
    <w:p w14:paraId="0CE7F597" w14:textId="06C8486B" w:rsidR="002D0AD5" w:rsidRDefault="002D0AD5" w:rsidP="002D0AD5">
      <w:pPr>
        <w:pStyle w:val="ListParagraph"/>
        <w:numPr>
          <w:ilvl w:val="0"/>
          <w:numId w:val="3"/>
        </w:num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26</w:t>
      </w:r>
    </w:p>
    <w:p w14:paraId="1DB92377" w14:textId="524EA5CA" w:rsidR="0046658F" w:rsidRPr="0046658F" w:rsidRDefault="00341473" w:rsidP="002D0AD5">
      <w:pPr>
        <w:pStyle w:val="ListParagraph"/>
        <w:numPr>
          <w:ilvl w:val="0"/>
          <w:numId w:val="3"/>
        </w:num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4</w:t>
      </w:r>
      <w:r w:rsidR="0046658F">
        <w:rPr>
          <w:rFonts w:ascii="HfW cursive" w:hAnsi="HfW cursive"/>
          <w:sz w:val="24"/>
          <w:szCs w:val="24"/>
        </w:rPr>
        <w:br/>
      </w:r>
      <w:r w:rsidR="0046658F">
        <w:rPr>
          <w:rFonts w:ascii="HfW cursive" w:hAnsi="HfW cursive"/>
          <w:sz w:val="24"/>
          <w:szCs w:val="24"/>
        </w:rPr>
        <w:br/>
      </w:r>
    </w:p>
    <w:p w14:paraId="2ADF1B8A" w14:textId="77777777" w:rsidR="0046658F" w:rsidRDefault="0046658F" w:rsidP="0046658F">
      <w:pPr>
        <w:pStyle w:val="ListParagraph"/>
        <w:numPr>
          <w:ilvl w:val="0"/>
          <w:numId w:val="2"/>
        </w:numPr>
        <w:rPr>
          <w:rFonts w:ascii="HfW cursive" w:hAnsi="HfW cursive"/>
          <w:sz w:val="24"/>
          <w:szCs w:val="24"/>
        </w:rPr>
      </w:pPr>
    </w:p>
    <w:p w14:paraId="7F8ED83E" w14:textId="2E3B2594" w:rsidR="000D6409" w:rsidRDefault="0046658F" w:rsidP="0046658F">
      <w:pPr>
        <w:rPr>
          <w:rFonts w:ascii="HfW cursive" w:hAnsi="HfW cursive"/>
          <w:sz w:val="24"/>
          <w:szCs w:val="24"/>
        </w:rPr>
      </w:pPr>
      <w:r>
        <w:rPr>
          <w:noProof/>
        </w:rPr>
        <w:drawing>
          <wp:inline distT="0" distB="0" distL="0" distR="0" wp14:anchorId="5D17DA19" wp14:editId="7716D509">
            <wp:extent cx="4616687" cy="133356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6687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6786" w14:textId="39194178" w:rsidR="0046658F" w:rsidRDefault="0046658F" w:rsidP="0046658F">
      <w:pPr>
        <w:rPr>
          <w:rFonts w:ascii="HfW cursive" w:hAnsi="HfW cursive"/>
          <w:sz w:val="24"/>
          <w:szCs w:val="24"/>
        </w:rPr>
      </w:pPr>
    </w:p>
    <w:p w14:paraId="18F15E81" w14:textId="7EC34065" w:rsidR="0046658F" w:rsidRDefault="0046658F" w:rsidP="0046658F">
      <w:pPr>
        <w:rPr>
          <w:rFonts w:ascii="HfW cursive" w:hAnsi="HfW cursive"/>
          <w:sz w:val="24"/>
          <w:szCs w:val="24"/>
        </w:rPr>
      </w:pPr>
    </w:p>
    <w:p w14:paraId="71C48225" w14:textId="77777777" w:rsidR="00AA443A" w:rsidRDefault="00AA443A" w:rsidP="0046658F">
      <w:pPr>
        <w:pStyle w:val="ListParagraph"/>
        <w:numPr>
          <w:ilvl w:val="0"/>
          <w:numId w:val="2"/>
        </w:numPr>
        <w:rPr>
          <w:rFonts w:ascii="HfW cursive" w:hAnsi="HfW cursive"/>
          <w:sz w:val="24"/>
          <w:szCs w:val="24"/>
        </w:rPr>
      </w:pPr>
    </w:p>
    <w:p w14:paraId="6D059271" w14:textId="747C9AAD" w:rsidR="00AA443A" w:rsidRDefault="00AA443A" w:rsidP="00AA443A">
      <w:pPr>
        <w:rPr>
          <w:rFonts w:ascii="HfW cursive" w:hAnsi="HfW cursive"/>
          <w:sz w:val="24"/>
          <w:szCs w:val="24"/>
        </w:rPr>
      </w:pPr>
      <w:r>
        <w:rPr>
          <w:noProof/>
        </w:rPr>
        <w:drawing>
          <wp:inline distT="0" distB="0" distL="0" distR="0" wp14:anchorId="1D7D10C4" wp14:editId="61F8E23A">
            <wp:extent cx="4737343" cy="2267067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7343" cy="226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6E544" w14:textId="19D65CD0" w:rsidR="00463AE7" w:rsidRDefault="00463AE7" w:rsidP="00AA443A">
      <w:pPr>
        <w:rPr>
          <w:rFonts w:ascii="HfW cursive" w:hAnsi="HfW cursive"/>
          <w:sz w:val="24"/>
          <w:szCs w:val="24"/>
        </w:rPr>
      </w:pPr>
    </w:p>
    <w:p w14:paraId="2E7C09A6" w14:textId="77777777" w:rsidR="003440C1" w:rsidRDefault="00463AE7" w:rsidP="003440C1">
      <w:pPr>
        <w:pStyle w:val="ListParagraph"/>
        <w:numPr>
          <w:ilvl w:val="0"/>
          <w:numId w:val="2"/>
        </w:num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Circle the numbers that will round to </w:t>
      </w:r>
      <w:r w:rsidR="003440C1">
        <w:rPr>
          <w:rFonts w:ascii="HfW cursive" w:hAnsi="HfW cursive"/>
          <w:sz w:val="24"/>
          <w:szCs w:val="24"/>
        </w:rPr>
        <w:t>480</w:t>
      </w:r>
    </w:p>
    <w:p w14:paraId="71AC514C" w14:textId="618D27C6" w:rsidR="003440C1" w:rsidRDefault="00ED029E" w:rsidP="003440C1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           </w:t>
      </w:r>
      <w:r w:rsidR="003440C1">
        <w:rPr>
          <w:rFonts w:ascii="HfW cursive" w:hAnsi="HfW cursive"/>
          <w:sz w:val="24"/>
          <w:szCs w:val="24"/>
        </w:rPr>
        <w:t xml:space="preserve">489     </w:t>
      </w:r>
      <w:r>
        <w:rPr>
          <w:rFonts w:ascii="HfW cursive" w:hAnsi="HfW cursive"/>
          <w:sz w:val="24"/>
          <w:szCs w:val="24"/>
        </w:rPr>
        <w:t xml:space="preserve">  </w:t>
      </w:r>
      <w:r w:rsidR="003440C1">
        <w:rPr>
          <w:rFonts w:ascii="HfW cursive" w:hAnsi="HfW cursive"/>
          <w:sz w:val="24"/>
          <w:szCs w:val="24"/>
        </w:rPr>
        <w:t xml:space="preserve"> </w:t>
      </w:r>
      <w:r>
        <w:rPr>
          <w:rFonts w:ascii="HfW cursive" w:hAnsi="HfW cursive"/>
          <w:sz w:val="24"/>
          <w:szCs w:val="24"/>
        </w:rPr>
        <w:t xml:space="preserve"> </w:t>
      </w:r>
      <w:r w:rsidR="003440C1">
        <w:rPr>
          <w:rFonts w:ascii="HfW cursive" w:hAnsi="HfW cursive"/>
          <w:sz w:val="24"/>
          <w:szCs w:val="24"/>
        </w:rPr>
        <w:t xml:space="preserve"> 479  </w:t>
      </w:r>
      <w:r>
        <w:rPr>
          <w:rFonts w:ascii="HfW cursive" w:hAnsi="HfW cursive"/>
          <w:sz w:val="24"/>
          <w:szCs w:val="24"/>
        </w:rPr>
        <w:t xml:space="preserve">   </w:t>
      </w:r>
      <w:r w:rsidR="003440C1">
        <w:rPr>
          <w:rFonts w:ascii="HfW cursive" w:hAnsi="HfW cursive"/>
          <w:sz w:val="24"/>
          <w:szCs w:val="24"/>
        </w:rPr>
        <w:t xml:space="preserve">  </w:t>
      </w:r>
      <w:r>
        <w:rPr>
          <w:rFonts w:ascii="HfW cursive" w:hAnsi="HfW cursive"/>
          <w:sz w:val="24"/>
          <w:szCs w:val="24"/>
        </w:rPr>
        <w:t xml:space="preserve"> </w:t>
      </w:r>
      <w:r w:rsidR="003440C1">
        <w:rPr>
          <w:rFonts w:ascii="HfW cursive" w:hAnsi="HfW cursive"/>
          <w:sz w:val="24"/>
          <w:szCs w:val="24"/>
        </w:rPr>
        <w:t xml:space="preserve">  </w:t>
      </w:r>
      <w:r>
        <w:rPr>
          <w:rFonts w:ascii="HfW cursive" w:hAnsi="HfW cursive"/>
          <w:sz w:val="24"/>
          <w:szCs w:val="24"/>
        </w:rPr>
        <w:t>471          481          475          485</w:t>
      </w:r>
      <w:r w:rsidR="003440C1" w:rsidRPr="003440C1">
        <w:rPr>
          <w:rFonts w:ascii="HfW cursive" w:hAnsi="HfW cursive"/>
          <w:sz w:val="24"/>
          <w:szCs w:val="24"/>
        </w:rPr>
        <w:tab/>
      </w:r>
    </w:p>
    <w:p w14:paraId="7F3BD39B" w14:textId="77777777" w:rsidR="00F7493F" w:rsidRDefault="00F7493F" w:rsidP="003440C1">
      <w:pPr>
        <w:rPr>
          <w:rFonts w:ascii="HfW cursive" w:hAnsi="HfW cursive"/>
          <w:sz w:val="24"/>
          <w:szCs w:val="24"/>
        </w:rPr>
      </w:pPr>
    </w:p>
    <w:p w14:paraId="3336ED44" w14:textId="6857E4F7" w:rsidR="004E5AF8" w:rsidRDefault="00F7493F" w:rsidP="00344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0EF7BDF0" w14:textId="4F83D910" w:rsidR="00F7493F" w:rsidRDefault="00F7493F" w:rsidP="003440C1">
      <w:pPr>
        <w:rPr>
          <w:rFonts w:ascii="Arial" w:hAnsi="Arial" w:cs="Arial"/>
          <w:sz w:val="24"/>
          <w:szCs w:val="24"/>
        </w:rPr>
      </w:pPr>
    </w:p>
    <w:p w14:paraId="102B2092" w14:textId="77777777" w:rsidR="00F7493F" w:rsidRPr="00F7493F" w:rsidRDefault="00F7493F" w:rsidP="003440C1">
      <w:pPr>
        <w:rPr>
          <w:rFonts w:ascii="Arial" w:hAnsi="Arial" w:cs="Arial"/>
          <w:sz w:val="24"/>
          <w:szCs w:val="24"/>
        </w:rPr>
      </w:pPr>
    </w:p>
    <w:p w14:paraId="009481EA" w14:textId="77777777" w:rsidR="004E5AF8" w:rsidRDefault="004E5AF8" w:rsidP="00CA724C">
      <w:pPr>
        <w:pStyle w:val="ListParagraph"/>
        <w:numPr>
          <w:ilvl w:val="0"/>
          <w:numId w:val="2"/>
        </w:numPr>
        <w:rPr>
          <w:rFonts w:ascii="HfW cursive" w:hAnsi="HfW cursive"/>
          <w:sz w:val="24"/>
          <w:szCs w:val="24"/>
        </w:rPr>
      </w:pPr>
    </w:p>
    <w:p w14:paraId="1B81D612" w14:textId="34290972" w:rsidR="00F7493F" w:rsidRDefault="004E5AF8" w:rsidP="004E5AF8">
      <w:pPr>
        <w:pStyle w:val="ListParagraph"/>
        <w:ind w:left="360"/>
        <w:rPr>
          <w:rFonts w:ascii="HfW cursive" w:hAnsi="HfW cursive"/>
          <w:sz w:val="24"/>
          <w:szCs w:val="24"/>
        </w:rPr>
      </w:pPr>
      <w:r>
        <w:rPr>
          <w:noProof/>
        </w:rPr>
        <w:drawing>
          <wp:inline distT="0" distB="0" distL="0" distR="0" wp14:anchorId="51E29D27" wp14:editId="03BEEB84">
            <wp:extent cx="2717800" cy="1808382"/>
            <wp:effectExtent l="0" t="0" r="635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394" cy="181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19E5B" w14:textId="77777777" w:rsidR="00464C49" w:rsidRDefault="00464C49" w:rsidP="004E5AF8">
      <w:pPr>
        <w:pStyle w:val="ListParagraph"/>
        <w:numPr>
          <w:ilvl w:val="0"/>
          <w:numId w:val="2"/>
        </w:numPr>
        <w:rPr>
          <w:rFonts w:ascii="HfW cursive" w:hAnsi="HfW cursive"/>
          <w:sz w:val="24"/>
          <w:szCs w:val="24"/>
        </w:rPr>
      </w:pPr>
    </w:p>
    <w:p w14:paraId="0876DC29" w14:textId="7B4C414A" w:rsidR="004E5AF8" w:rsidRPr="00464C49" w:rsidRDefault="00464C49" w:rsidP="00464C49">
      <w:pPr>
        <w:rPr>
          <w:rFonts w:ascii="HfW cursive" w:hAnsi="HfW cursive"/>
          <w:sz w:val="24"/>
          <w:szCs w:val="24"/>
        </w:rPr>
      </w:pPr>
      <w:r>
        <w:rPr>
          <w:noProof/>
        </w:rPr>
        <w:drawing>
          <wp:inline distT="0" distB="0" distL="0" distR="0" wp14:anchorId="33455139" wp14:editId="0B702569">
            <wp:extent cx="2470150" cy="1798158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9091" cy="180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AF8" w:rsidRPr="00464C49" w:rsidSect="00466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70B2"/>
    <w:multiLevelType w:val="hybridMultilevel"/>
    <w:tmpl w:val="16F661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0235C"/>
    <w:multiLevelType w:val="hybridMultilevel"/>
    <w:tmpl w:val="EA462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9B5384"/>
    <w:multiLevelType w:val="hybridMultilevel"/>
    <w:tmpl w:val="3F309434"/>
    <w:lvl w:ilvl="0" w:tplc="347034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ED"/>
    <w:rsid w:val="00060A4F"/>
    <w:rsid w:val="000D6409"/>
    <w:rsid w:val="001F63ED"/>
    <w:rsid w:val="002D0AD5"/>
    <w:rsid w:val="00341473"/>
    <w:rsid w:val="003440C1"/>
    <w:rsid w:val="00435359"/>
    <w:rsid w:val="00463AE7"/>
    <w:rsid w:val="00464C49"/>
    <w:rsid w:val="0046658F"/>
    <w:rsid w:val="004E5AF8"/>
    <w:rsid w:val="005A2C53"/>
    <w:rsid w:val="0061074C"/>
    <w:rsid w:val="00AA443A"/>
    <w:rsid w:val="00CA724C"/>
    <w:rsid w:val="00CB3968"/>
    <w:rsid w:val="00ED029E"/>
    <w:rsid w:val="00F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41A2"/>
  <w15:chartTrackingRefBased/>
  <w15:docId w15:val="{380CEC53-F64F-4A05-8564-89877EE1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E1CDC-427A-43D3-9C49-1EE21B565086}"/>
</file>

<file path=customXml/itemProps2.xml><?xml version="1.0" encoding="utf-8"?>
<ds:datastoreItem xmlns:ds="http://schemas.openxmlformats.org/officeDocument/2006/customXml" ds:itemID="{58FC3268-184E-4823-8063-1CF8C41DA139}"/>
</file>

<file path=customXml/itemProps3.xml><?xml version="1.0" encoding="utf-8"?>
<ds:datastoreItem xmlns:ds="http://schemas.openxmlformats.org/officeDocument/2006/customXml" ds:itemID="{71C5F4AF-88E2-4A10-B934-DED5BC813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Hannah</dc:creator>
  <cp:keywords/>
  <dc:description/>
  <cp:lastModifiedBy>Byrne, Hannah</cp:lastModifiedBy>
  <cp:revision>15</cp:revision>
  <dcterms:created xsi:type="dcterms:W3CDTF">2021-12-10T18:04:00Z</dcterms:created>
  <dcterms:modified xsi:type="dcterms:W3CDTF">2021-12-10T19:22:00Z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