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4596" w:type="dxa"/>
        <w:tblLook w:val="04A0" w:firstRow="1" w:lastRow="0" w:firstColumn="1" w:lastColumn="0" w:noHBand="0" w:noVBand="1"/>
      </w:tblPr>
      <w:tblGrid>
        <w:gridCol w:w="2324"/>
        <w:gridCol w:w="2324"/>
        <w:gridCol w:w="3426"/>
        <w:gridCol w:w="2692"/>
        <w:gridCol w:w="3830"/>
      </w:tblGrid>
      <w:tr w:rsidR="003B261A" w14:paraId="7B600623" w14:textId="77777777" w:rsidTr="0026458B">
        <w:tc>
          <w:tcPr>
            <w:tcW w:w="2324" w:type="dxa"/>
          </w:tcPr>
          <w:p w14:paraId="6FDCE521" w14:textId="77777777" w:rsidR="003B261A" w:rsidRDefault="003B261A" w:rsidP="0026458B">
            <w:r>
              <w:t>Monday</w:t>
            </w:r>
          </w:p>
        </w:tc>
        <w:tc>
          <w:tcPr>
            <w:tcW w:w="2324" w:type="dxa"/>
          </w:tcPr>
          <w:p w14:paraId="084F0526" w14:textId="77777777" w:rsidR="003B261A" w:rsidRDefault="003B261A" w:rsidP="0026458B">
            <w:r>
              <w:t>Tuesday</w:t>
            </w:r>
          </w:p>
        </w:tc>
        <w:tc>
          <w:tcPr>
            <w:tcW w:w="3426" w:type="dxa"/>
          </w:tcPr>
          <w:p w14:paraId="5A85347B" w14:textId="77777777" w:rsidR="003B261A" w:rsidRDefault="003B261A" w:rsidP="0026458B">
            <w:r>
              <w:t>Wednesday</w:t>
            </w:r>
          </w:p>
        </w:tc>
        <w:tc>
          <w:tcPr>
            <w:tcW w:w="2692" w:type="dxa"/>
          </w:tcPr>
          <w:p w14:paraId="433B3CEF" w14:textId="77777777" w:rsidR="003B261A" w:rsidRDefault="003B261A" w:rsidP="0026458B">
            <w:r>
              <w:t>Thursday</w:t>
            </w:r>
          </w:p>
        </w:tc>
        <w:tc>
          <w:tcPr>
            <w:tcW w:w="3830" w:type="dxa"/>
          </w:tcPr>
          <w:p w14:paraId="529D6607" w14:textId="77777777" w:rsidR="003B261A" w:rsidRDefault="003B261A" w:rsidP="0026458B">
            <w:r>
              <w:t>Friday</w:t>
            </w:r>
          </w:p>
        </w:tc>
      </w:tr>
      <w:tr w:rsidR="00DD2380" w14:paraId="3E22D121" w14:textId="77777777" w:rsidTr="0026458B">
        <w:tc>
          <w:tcPr>
            <w:tcW w:w="2324" w:type="dxa"/>
          </w:tcPr>
          <w:p w14:paraId="661913FA" w14:textId="199DE57A" w:rsidR="00884269" w:rsidRDefault="00884269" w:rsidP="0026458B">
            <w:r>
              <w:t>Love to Read</w:t>
            </w:r>
          </w:p>
          <w:p w14:paraId="64AEBD85" w14:textId="14EEE66E" w:rsidR="00BB16D9" w:rsidRDefault="00DD2380" w:rsidP="0026458B">
            <w:r>
              <w:t>Reading comprehension</w:t>
            </w:r>
            <w:r w:rsidR="00884269">
              <w:t xml:space="preserve"> – How to </w:t>
            </w:r>
            <w:r w:rsidR="00BB16D9">
              <w:t>care for a bearded dragon</w:t>
            </w:r>
          </w:p>
          <w:p w14:paraId="61E5CFFB" w14:textId="77777777" w:rsidR="00DD2380" w:rsidRDefault="00DD2380" w:rsidP="0026458B"/>
        </w:tc>
        <w:tc>
          <w:tcPr>
            <w:tcW w:w="2324" w:type="dxa"/>
          </w:tcPr>
          <w:p w14:paraId="2412FA94" w14:textId="77777777" w:rsidR="00DD2380" w:rsidRDefault="00DD2380" w:rsidP="0026458B">
            <w:r>
              <w:t>Love to read</w:t>
            </w:r>
          </w:p>
          <w:p w14:paraId="046E6BD9" w14:textId="77777777" w:rsidR="009305CC" w:rsidRDefault="009305CC" w:rsidP="0026458B"/>
          <w:p w14:paraId="4868B171" w14:textId="2CE0EF26" w:rsidR="009305CC" w:rsidRDefault="009305CC" w:rsidP="0026458B">
            <w:r>
              <w:t>Read your own book</w:t>
            </w:r>
            <w:r w:rsidR="00BB16D9">
              <w:t xml:space="preserve"> and record it in your reading diary.</w:t>
            </w:r>
          </w:p>
        </w:tc>
        <w:tc>
          <w:tcPr>
            <w:tcW w:w="3426" w:type="dxa"/>
          </w:tcPr>
          <w:p w14:paraId="3D708889" w14:textId="77777777" w:rsidR="00DD2380" w:rsidRDefault="00DD2380" w:rsidP="0026458B">
            <w:r>
              <w:t>Love to read</w:t>
            </w:r>
          </w:p>
          <w:p w14:paraId="34EE9186" w14:textId="77777777" w:rsidR="009305CC" w:rsidRDefault="009305CC" w:rsidP="0026458B"/>
          <w:p w14:paraId="736C0D0C" w14:textId="537AF80E" w:rsidR="009305CC" w:rsidRDefault="009305CC" w:rsidP="0026458B">
            <w:r>
              <w:t>Complete a book review of the book you are reading</w:t>
            </w:r>
          </w:p>
        </w:tc>
        <w:tc>
          <w:tcPr>
            <w:tcW w:w="2692" w:type="dxa"/>
            <w:vMerge w:val="restart"/>
          </w:tcPr>
          <w:p w14:paraId="18FF195F" w14:textId="547A3A1A" w:rsidR="00DD2380" w:rsidRDefault="00DD2380" w:rsidP="0026458B">
            <w:r>
              <w:t>MFL day</w:t>
            </w:r>
          </w:p>
          <w:p w14:paraId="461C6EFD" w14:textId="77777777" w:rsidR="00DD2380" w:rsidRDefault="00DD2380" w:rsidP="0026458B"/>
          <w:p w14:paraId="22793C63" w14:textId="3CE2F77B" w:rsidR="00DD2380" w:rsidRDefault="00DD2380" w:rsidP="0026458B">
            <w:r>
              <w:t>See PowerPoints</w:t>
            </w:r>
          </w:p>
          <w:p w14:paraId="0D7D1E77" w14:textId="77777777" w:rsidR="00DD2380" w:rsidRDefault="00DD2380" w:rsidP="0026458B"/>
          <w:p w14:paraId="1406839D" w14:textId="77777777" w:rsidR="00DD2380" w:rsidRDefault="00DD2380" w:rsidP="0026458B"/>
          <w:p w14:paraId="133D6CC3" w14:textId="77777777" w:rsidR="00DD2380" w:rsidRDefault="00DD2380" w:rsidP="00A00EA0"/>
        </w:tc>
        <w:tc>
          <w:tcPr>
            <w:tcW w:w="3830" w:type="dxa"/>
            <w:vMerge w:val="restart"/>
          </w:tcPr>
          <w:p w14:paraId="3EDA3E97" w14:textId="7CBCF576" w:rsidR="00DD2380" w:rsidRDefault="00C8785C" w:rsidP="005D24E1">
            <w:r>
              <w:t xml:space="preserve">Christmas </w:t>
            </w:r>
            <w:r w:rsidR="00DD2380">
              <w:t>RE Day</w:t>
            </w:r>
          </w:p>
          <w:p w14:paraId="73F4791A" w14:textId="77777777" w:rsidR="00DD2380" w:rsidRDefault="00DD2380" w:rsidP="005D24E1"/>
          <w:p w14:paraId="368241CB" w14:textId="43917297" w:rsidR="00DD2380" w:rsidRDefault="00DD2380" w:rsidP="005D24E1">
            <w:r>
              <w:t>See flipchart</w:t>
            </w:r>
          </w:p>
        </w:tc>
      </w:tr>
      <w:tr w:rsidR="00DD2380" w14:paraId="74958D7B" w14:textId="77777777" w:rsidTr="0026458B">
        <w:tc>
          <w:tcPr>
            <w:tcW w:w="2324" w:type="dxa"/>
          </w:tcPr>
          <w:p w14:paraId="58BDA44C" w14:textId="77777777" w:rsidR="00DD2380" w:rsidRDefault="00DD2380" w:rsidP="0026458B">
            <w:r>
              <w:t>Maths</w:t>
            </w:r>
          </w:p>
          <w:p w14:paraId="2874EC5B" w14:textId="29711086" w:rsidR="00A86CC9" w:rsidRDefault="00A86CC9" w:rsidP="0026458B">
            <w:r>
              <w:t>Year 3</w:t>
            </w:r>
          </w:p>
          <w:p w14:paraId="7E54D21F" w14:textId="5CD2D1E7" w:rsidR="00DD2380" w:rsidRDefault="00CE6591" w:rsidP="0026458B">
            <w:hyperlink r:id="rId8" w:history="1">
              <w:r>
                <w:rPr>
                  <w:rStyle w:val="Hyperlink"/>
                </w:rPr>
                <w:t>Aut3.5.4 - Add 3-digit and 2-digit numbers - crossing 100 on Vimeo</w:t>
              </w:r>
            </w:hyperlink>
          </w:p>
          <w:p w14:paraId="7B66BDD6" w14:textId="77777777" w:rsidR="00CE6591" w:rsidRDefault="00CE6591" w:rsidP="0026458B"/>
          <w:p w14:paraId="69A5FA8A" w14:textId="40F2266C" w:rsidR="00CE6591" w:rsidRDefault="00CE6591" w:rsidP="0026458B">
            <w:r>
              <w:t>Year 4</w:t>
            </w:r>
          </w:p>
          <w:p w14:paraId="1FF4DA3E" w14:textId="22614847" w:rsidR="00C76A81" w:rsidRDefault="003F23B9" w:rsidP="0026458B">
            <w:hyperlink r:id="rId9" w:history="1">
              <w:r>
                <w:rPr>
                  <w:rStyle w:val="Hyperlink"/>
                </w:rPr>
                <w:t>Aut4.5.5 - Add two 4-digit numbers - one exchange on Vimeo</w:t>
              </w:r>
            </w:hyperlink>
          </w:p>
          <w:p w14:paraId="34F1DC8B" w14:textId="77777777" w:rsidR="00DD2380" w:rsidRDefault="00DD2380" w:rsidP="0026458B"/>
          <w:p w14:paraId="3DA68ECC" w14:textId="77777777" w:rsidR="00DD2380" w:rsidRDefault="00DD2380" w:rsidP="0026458B"/>
        </w:tc>
        <w:tc>
          <w:tcPr>
            <w:tcW w:w="2324" w:type="dxa"/>
          </w:tcPr>
          <w:p w14:paraId="39C0FAD5" w14:textId="77777777" w:rsidR="00DD2380" w:rsidRDefault="00DD2380" w:rsidP="0026458B">
            <w:r>
              <w:t>Maths</w:t>
            </w:r>
          </w:p>
          <w:p w14:paraId="3B63853C" w14:textId="1F63C859" w:rsidR="00DD2380" w:rsidRDefault="00A86CC9" w:rsidP="0026458B">
            <w:r>
              <w:t>Year 3</w:t>
            </w:r>
          </w:p>
          <w:p w14:paraId="56B5D073" w14:textId="77777777" w:rsidR="00DD2380" w:rsidRDefault="0015385E" w:rsidP="0026458B">
            <w:hyperlink r:id="rId10" w:history="1">
              <w:r>
                <w:rPr>
                  <w:rStyle w:val="Hyperlink"/>
                </w:rPr>
                <w:t>Aut3.5.5 - Subtract a 2-digit number from a 3-digit number - crossing 100 on Vimeo</w:t>
              </w:r>
            </w:hyperlink>
          </w:p>
          <w:p w14:paraId="72CBA2D0" w14:textId="77777777" w:rsidR="0015385E" w:rsidRDefault="0015385E" w:rsidP="0026458B"/>
          <w:p w14:paraId="00377508" w14:textId="77777777" w:rsidR="00471EA8" w:rsidRDefault="003F23B9" w:rsidP="0026458B">
            <w:r>
              <w:t>Yea</w:t>
            </w:r>
            <w:r w:rsidR="00471EA8">
              <w:t>r 4</w:t>
            </w:r>
          </w:p>
          <w:p w14:paraId="78DFBF1A" w14:textId="7F33C5C8" w:rsidR="003F23B9" w:rsidRDefault="00471EA8" w:rsidP="0026458B">
            <w:r>
              <w:t xml:space="preserve"> </w:t>
            </w:r>
            <w:hyperlink r:id="rId11" w:history="1">
              <w:r>
                <w:rPr>
                  <w:rStyle w:val="Hyperlink"/>
                </w:rPr>
                <w:t xml:space="preserve">Aut4.6.5 - Subtract two 4-digit numbers - one exchange on </w:t>
              </w:r>
              <w:proofErr w:type="spellStart"/>
              <w:r>
                <w:rPr>
                  <w:rStyle w:val="Hyperlink"/>
                </w:rPr>
                <w:t>Vimeo</w:t>
              </w:r>
            </w:hyperlink>
            <w:proofErr w:type="spellEnd"/>
          </w:p>
        </w:tc>
        <w:tc>
          <w:tcPr>
            <w:tcW w:w="3426" w:type="dxa"/>
          </w:tcPr>
          <w:p w14:paraId="3AB342BB" w14:textId="77777777" w:rsidR="00DD2380" w:rsidRDefault="00DD2380" w:rsidP="0026458B">
            <w:r>
              <w:t>Maths</w:t>
            </w:r>
          </w:p>
          <w:p w14:paraId="0A13C432" w14:textId="1811466A" w:rsidR="00DD2380" w:rsidRDefault="00A86CC9" w:rsidP="0026458B">
            <w:r>
              <w:t>Year 3</w:t>
            </w:r>
          </w:p>
          <w:p w14:paraId="2D38C233" w14:textId="77777777" w:rsidR="00DD2380" w:rsidRDefault="008C2F27" w:rsidP="0026458B">
            <w:hyperlink r:id="rId12" w:history="1">
              <w:r>
                <w:rPr>
                  <w:rStyle w:val="Hyperlink"/>
                </w:rPr>
                <w:t>Aut3.6.1 - Add and subtract 100s on Vimeo</w:t>
              </w:r>
            </w:hyperlink>
          </w:p>
          <w:p w14:paraId="225E8795" w14:textId="77777777" w:rsidR="003F23B9" w:rsidRDefault="003F23B9" w:rsidP="0026458B"/>
          <w:p w14:paraId="2B4E7903" w14:textId="77777777" w:rsidR="003F23B9" w:rsidRDefault="003F23B9" w:rsidP="0026458B"/>
          <w:p w14:paraId="1ED1DE0D" w14:textId="77777777" w:rsidR="003F23B9" w:rsidRDefault="003F23B9" w:rsidP="0026458B"/>
          <w:p w14:paraId="59A7FDA1" w14:textId="77777777" w:rsidR="003F23B9" w:rsidRDefault="003F23B9" w:rsidP="0026458B">
            <w:r>
              <w:t>Year 4</w:t>
            </w:r>
          </w:p>
          <w:p w14:paraId="30B496D3" w14:textId="552FC062" w:rsidR="00B2426D" w:rsidRDefault="00B2426D" w:rsidP="0026458B">
            <w:hyperlink r:id="rId13" w:history="1">
              <w:r>
                <w:rPr>
                  <w:rStyle w:val="Hyperlink"/>
                </w:rPr>
                <w:t>Aut4.7.1 - Subtract two 4-digit numbers (more than one exchange) on Vimeo</w:t>
              </w:r>
            </w:hyperlink>
          </w:p>
        </w:tc>
        <w:tc>
          <w:tcPr>
            <w:tcW w:w="2692" w:type="dxa"/>
            <w:vMerge/>
          </w:tcPr>
          <w:p w14:paraId="75229ACB" w14:textId="074FE7D5" w:rsidR="00DD2380" w:rsidRDefault="00DD2380" w:rsidP="00A00EA0"/>
        </w:tc>
        <w:tc>
          <w:tcPr>
            <w:tcW w:w="3830" w:type="dxa"/>
            <w:vMerge/>
          </w:tcPr>
          <w:p w14:paraId="144D4D27" w14:textId="5C81BE7C" w:rsidR="00DD2380" w:rsidRDefault="00DD2380" w:rsidP="005D24E1"/>
        </w:tc>
      </w:tr>
      <w:tr w:rsidR="00DD2380" w14:paraId="2B7CB597" w14:textId="77777777" w:rsidTr="0026458B">
        <w:tc>
          <w:tcPr>
            <w:tcW w:w="2324" w:type="dxa"/>
          </w:tcPr>
          <w:p w14:paraId="4F45151B" w14:textId="77777777" w:rsidR="00DD2380" w:rsidRDefault="00DD2380" w:rsidP="0026458B">
            <w:r>
              <w:t>Spelling</w:t>
            </w:r>
          </w:p>
          <w:p w14:paraId="2861B05B" w14:textId="533B050E" w:rsidR="00BB16D9" w:rsidRDefault="00BB16D9" w:rsidP="0026458B">
            <w:r>
              <w:t xml:space="preserve">Learn your spellings </w:t>
            </w:r>
          </w:p>
        </w:tc>
        <w:tc>
          <w:tcPr>
            <w:tcW w:w="2324" w:type="dxa"/>
          </w:tcPr>
          <w:p w14:paraId="0583C149" w14:textId="77777777" w:rsidR="00DD2380" w:rsidRDefault="00DD2380" w:rsidP="0026458B">
            <w:r>
              <w:t>Spelling</w:t>
            </w:r>
          </w:p>
          <w:p w14:paraId="46B75286" w14:textId="2A9AB5AF" w:rsidR="00BB16D9" w:rsidRDefault="00BB16D9" w:rsidP="0026458B">
            <w:r>
              <w:t>Learn your spellings</w:t>
            </w:r>
          </w:p>
        </w:tc>
        <w:tc>
          <w:tcPr>
            <w:tcW w:w="3426" w:type="dxa"/>
          </w:tcPr>
          <w:p w14:paraId="778AE298" w14:textId="77777777" w:rsidR="00DD2380" w:rsidRDefault="00DD2380" w:rsidP="0026458B">
            <w:pPr>
              <w:tabs>
                <w:tab w:val="right" w:pos="2109"/>
              </w:tabs>
            </w:pPr>
            <w:r>
              <w:t xml:space="preserve">Spelling </w:t>
            </w:r>
          </w:p>
          <w:p w14:paraId="01E5B2C1" w14:textId="2623E9F7" w:rsidR="00BB16D9" w:rsidRDefault="00BB16D9" w:rsidP="0026458B">
            <w:pPr>
              <w:tabs>
                <w:tab w:val="right" w:pos="2109"/>
              </w:tabs>
            </w:pPr>
            <w:r>
              <w:t>Learn your spellings</w:t>
            </w:r>
          </w:p>
        </w:tc>
        <w:tc>
          <w:tcPr>
            <w:tcW w:w="2692" w:type="dxa"/>
            <w:vMerge/>
          </w:tcPr>
          <w:p w14:paraId="640741F2" w14:textId="77777777" w:rsidR="00DD2380" w:rsidRDefault="00DD2380" w:rsidP="00A00EA0"/>
        </w:tc>
        <w:tc>
          <w:tcPr>
            <w:tcW w:w="3830" w:type="dxa"/>
            <w:vMerge/>
          </w:tcPr>
          <w:p w14:paraId="0579C4BA" w14:textId="06F57EC1" w:rsidR="00DD2380" w:rsidRDefault="00DD2380" w:rsidP="005D24E1"/>
        </w:tc>
      </w:tr>
      <w:tr w:rsidR="00DD2380" w14:paraId="60AA3395" w14:textId="77777777" w:rsidTr="0026458B">
        <w:tc>
          <w:tcPr>
            <w:tcW w:w="2324" w:type="dxa"/>
          </w:tcPr>
          <w:p w14:paraId="4785A080" w14:textId="77777777" w:rsidR="00DD2380" w:rsidRDefault="00E67032" w:rsidP="0026458B">
            <w:r>
              <w:t>English</w:t>
            </w:r>
          </w:p>
          <w:p w14:paraId="2CD13B36" w14:textId="77777777" w:rsidR="00E67032" w:rsidRDefault="00E67032" w:rsidP="0026458B">
            <w:hyperlink r:id="rId14" w:history="1">
              <w:r>
                <w:rPr>
                  <w:rStyle w:val="Hyperlink"/>
                </w:rPr>
                <w:t>How to Make a Yule Log | Tesco Food - YouTube</w:t>
              </w:r>
            </w:hyperlink>
          </w:p>
          <w:p w14:paraId="498D7F97" w14:textId="5805FEFA" w:rsidR="00E67032" w:rsidRDefault="00E67032" w:rsidP="0026458B">
            <w:r>
              <w:t>Watch the video and write your own instructions on how to make a yule log.</w:t>
            </w:r>
          </w:p>
        </w:tc>
        <w:tc>
          <w:tcPr>
            <w:tcW w:w="2324" w:type="dxa"/>
          </w:tcPr>
          <w:p w14:paraId="54649E98" w14:textId="77777777" w:rsidR="00DD2380" w:rsidRDefault="00DD2380" w:rsidP="0026458B">
            <w:r>
              <w:t>English</w:t>
            </w:r>
          </w:p>
          <w:p w14:paraId="332505C9" w14:textId="5057A171" w:rsidR="00DD2380" w:rsidRDefault="00B66C9E" w:rsidP="0026458B">
            <w:r>
              <w:t>Think about how you will make your moving monster.</w:t>
            </w:r>
            <w:r>
              <w:t xml:space="preserve"> Write a plan </w:t>
            </w:r>
            <w:r w:rsidR="00F3520A">
              <w:t>to show how you will write your instructions and what you will include.</w:t>
            </w:r>
          </w:p>
          <w:p w14:paraId="2E5BBE52" w14:textId="5C8805DE" w:rsidR="00DD2380" w:rsidRDefault="00DD2380" w:rsidP="0026458B"/>
        </w:tc>
        <w:tc>
          <w:tcPr>
            <w:tcW w:w="3426" w:type="dxa"/>
          </w:tcPr>
          <w:p w14:paraId="10A12283" w14:textId="77777777" w:rsidR="00DD2380" w:rsidRDefault="00DD2380" w:rsidP="0026458B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61A5D95E" w14:textId="77777777" w:rsidR="00DD2380" w:rsidRDefault="00DD2380" w:rsidP="0026458B">
            <w:pPr>
              <w:tabs>
                <w:tab w:val="right" w:pos="2109"/>
              </w:tabs>
            </w:pPr>
          </w:p>
          <w:p w14:paraId="2817CDAC" w14:textId="42788F16" w:rsidR="00F3520A" w:rsidRDefault="004A7494" w:rsidP="0026458B">
            <w:pPr>
              <w:tabs>
                <w:tab w:val="right" w:pos="2109"/>
              </w:tabs>
            </w:pPr>
            <w:r>
              <w:t>Write a set of instructions, using yesterday’s plan</w:t>
            </w:r>
            <w:r w:rsidR="00755074">
              <w:t>,</w:t>
            </w:r>
            <w:r>
              <w:t xml:space="preserve"> on how you will </w:t>
            </w:r>
            <w:r w:rsidR="00755074">
              <w:t>make your moving monster.</w:t>
            </w:r>
          </w:p>
        </w:tc>
        <w:tc>
          <w:tcPr>
            <w:tcW w:w="2692" w:type="dxa"/>
            <w:vMerge/>
          </w:tcPr>
          <w:p w14:paraId="7D549A4B" w14:textId="77777777" w:rsidR="00DD2380" w:rsidRDefault="00DD2380" w:rsidP="00A00EA0"/>
        </w:tc>
        <w:tc>
          <w:tcPr>
            <w:tcW w:w="3830" w:type="dxa"/>
            <w:vMerge/>
          </w:tcPr>
          <w:p w14:paraId="673112C6" w14:textId="1B65043F" w:rsidR="00DD2380" w:rsidRDefault="00DD2380" w:rsidP="005D24E1"/>
        </w:tc>
      </w:tr>
      <w:tr w:rsidR="00DD2380" w14:paraId="1109CAD9" w14:textId="2B48CC7F" w:rsidTr="0026458B">
        <w:tc>
          <w:tcPr>
            <w:tcW w:w="2324" w:type="dxa"/>
          </w:tcPr>
          <w:p w14:paraId="7C89CC6B" w14:textId="77777777" w:rsidR="00DD2380" w:rsidRDefault="00DD2380" w:rsidP="0026458B">
            <w:r>
              <w:t>Science</w:t>
            </w:r>
          </w:p>
          <w:p w14:paraId="4D741749" w14:textId="77777777" w:rsidR="00DD2380" w:rsidRDefault="00DD2380" w:rsidP="0026458B"/>
          <w:p w14:paraId="5668086E" w14:textId="77777777" w:rsidR="00DD2380" w:rsidRDefault="00DD2380" w:rsidP="0026458B">
            <w:r>
              <w:lastRenderedPageBreak/>
              <w:t>Electricity</w:t>
            </w:r>
          </w:p>
          <w:p w14:paraId="6BE56034" w14:textId="77777777" w:rsidR="00A94F07" w:rsidRDefault="00A94F07" w:rsidP="0026458B"/>
          <w:p w14:paraId="79AE3371" w14:textId="7D00E677" w:rsidR="00A94F07" w:rsidRDefault="00A94F07" w:rsidP="0026458B">
            <w:r>
              <w:t>See the lesson dated 06.12.21</w:t>
            </w:r>
          </w:p>
        </w:tc>
        <w:tc>
          <w:tcPr>
            <w:tcW w:w="2324" w:type="dxa"/>
          </w:tcPr>
          <w:p w14:paraId="2AF873C8" w14:textId="77777777" w:rsidR="00DD2380" w:rsidRDefault="00DD2380" w:rsidP="0026458B">
            <w:r>
              <w:lastRenderedPageBreak/>
              <w:t>Computing</w:t>
            </w:r>
          </w:p>
          <w:p w14:paraId="03DD12C0" w14:textId="77777777" w:rsidR="002D64B2" w:rsidRDefault="002D64B2" w:rsidP="0026458B"/>
          <w:p w14:paraId="4CA0A943" w14:textId="03B464B9" w:rsidR="002D64B2" w:rsidRDefault="002D64B2" w:rsidP="0026458B">
            <w:r>
              <w:lastRenderedPageBreak/>
              <w:t xml:space="preserve">See </w:t>
            </w:r>
            <w:r w:rsidR="00A86CC9">
              <w:t>creating a branching story resource.</w:t>
            </w:r>
          </w:p>
          <w:p w14:paraId="0A095116" w14:textId="77777777" w:rsidR="00DD2380" w:rsidRDefault="00DD2380" w:rsidP="0026458B"/>
          <w:p w14:paraId="187E91B5" w14:textId="26965BB8" w:rsidR="00DD2380" w:rsidRDefault="00DD2380" w:rsidP="0026458B"/>
        </w:tc>
        <w:tc>
          <w:tcPr>
            <w:tcW w:w="3426" w:type="dxa"/>
          </w:tcPr>
          <w:p w14:paraId="63E5FC16" w14:textId="77777777" w:rsidR="00DD2380" w:rsidRDefault="00DD2380" w:rsidP="0026458B">
            <w:r>
              <w:lastRenderedPageBreak/>
              <w:t>D and T</w:t>
            </w:r>
          </w:p>
          <w:p w14:paraId="0904B282" w14:textId="77777777" w:rsidR="00DD2380" w:rsidRDefault="00DD2380" w:rsidP="0026458B">
            <w:r>
              <w:t>Create a moving monster</w:t>
            </w:r>
          </w:p>
          <w:p w14:paraId="1440E8E4" w14:textId="77777777" w:rsidR="00DD2380" w:rsidRDefault="00DD2380" w:rsidP="0026458B"/>
          <w:p w14:paraId="19332721" w14:textId="32EFEE29" w:rsidR="00DD2380" w:rsidRDefault="00DD2380" w:rsidP="0026458B">
            <w:r>
              <w:t xml:space="preserve">Can </w:t>
            </w:r>
            <w:r>
              <w:t>you design an make the Iron Man with a moving mouth?</w:t>
            </w:r>
          </w:p>
          <w:p w14:paraId="593DDDFE" w14:textId="66123772" w:rsidR="00DD2380" w:rsidRDefault="00DD2380" w:rsidP="0026458B"/>
        </w:tc>
        <w:tc>
          <w:tcPr>
            <w:tcW w:w="2692" w:type="dxa"/>
            <w:vMerge/>
          </w:tcPr>
          <w:p w14:paraId="1FE43674" w14:textId="77777777" w:rsidR="00DD2380" w:rsidRDefault="00DD2380" w:rsidP="0026458B"/>
        </w:tc>
        <w:tc>
          <w:tcPr>
            <w:tcW w:w="3830" w:type="dxa"/>
            <w:vMerge/>
          </w:tcPr>
          <w:p w14:paraId="22D9FAFC" w14:textId="5F6AFCBF" w:rsidR="00DD2380" w:rsidRDefault="00DD2380" w:rsidP="0026458B"/>
        </w:tc>
      </w:tr>
    </w:tbl>
    <w:p w14:paraId="1D9019D7" w14:textId="35D1E106" w:rsidR="003B2233" w:rsidRDefault="003B2233"/>
    <w:p w14:paraId="4FB261BF" w14:textId="70E7F572" w:rsidR="001D75F6" w:rsidRPr="001D75F6" w:rsidRDefault="001D75F6" w:rsidP="001D75F6">
      <w:r>
        <w:t xml:space="preserve">Timetable for year 3 and 4 Week beginning </w:t>
      </w:r>
      <w:r w:rsidR="008535F6">
        <w:t>02.12</w:t>
      </w:r>
      <w:r>
        <w:t>.21</w:t>
      </w:r>
    </w:p>
    <w:sectPr w:rsidR="001D75F6" w:rsidRPr="001D75F6" w:rsidSect="00A02B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15385E"/>
    <w:rsid w:val="001D75F6"/>
    <w:rsid w:val="0026458B"/>
    <w:rsid w:val="002D64B2"/>
    <w:rsid w:val="003B2233"/>
    <w:rsid w:val="003B261A"/>
    <w:rsid w:val="003F23B9"/>
    <w:rsid w:val="00471EA8"/>
    <w:rsid w:val="004746C3"/>
    <w:rsid w:val="004A52D2"/>
    <w:rsid w:val="004A7494"/>
    <w:rsid w:val="00720763"/>
    <w:rsid w:val="00755074"/>
    <w:rsid w:val="007716B8"/>
    <w:rsid w:val="008535F6"/>
    <w:rsid w:val="00884269"/>
    <w:rsid w:val="008B53E8"/>
    <w:rsid w:val="008C2F27"/>
    <w:rsid w:val="009305CC"/>
    <w:rsid w:val="00955DA1"/>
    <w:rsid w:val="00A02B68"/>
    <w:rsid w:val="00A86CC9"/>
    <w:rsid w:val="00A94F07"/>
    <w:rsid w:val="00B2426D"/>
    <w:rsid w:val="00B66C9E"/>
    <w:rsid w:val="00B7510F"/>
    <w:rsid w:val="00B92C47"/>
    <w:rsid w:val="00BB16D9"/>
    <w:rsid w:val="00C76A81"/>
    <w:rsid w:val="00C8785C"/>
    <w:rsid w:val="00CE6591"/>
    <w:rsid w:val="00CF7692"/>
    <w:rsid w:val="00DD2380"/>
    <w:rsid w:val="00E16C32"/>
    <w:rsid w:val="00E67032"/>
    <w:rsid w:val="00F16B3E"/>
    <w:rsid w:val="00F3520A"/>
    <w:rsid w:val="00F376BD"/>
    <w:rsid w:val="00F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2EB"/>
  <w15:chartTrackingRefBased/>
  <w15:docId w15:val="{2AA914F7-893A-4BEE-87A2-BF802B2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1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61794950" TargetMode="External"/><Relationship Id="rId13" Type="http://schemas.openxmlformats.org/officeDocument/2006/relationships/hyperlink" Target="https://vimeo.com/46533717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46300967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633783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meo.com/46179531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imeo.com/461779813" TargetMode="External"/><Relationship Id="rId14" Type="http://schemas.openxmlformats.org/officeDocument/2006/relationships/hyperlink" Target="https://www.youtube.com/watch?v=SjgU20eY0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C54C2-E268-437D-A1E3-701FBD42E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2431B-4088-4D89-ABBC-6371BD237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F9AD0-9B45-47B5-B3D7-E696D3AF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73B356-CD9A-4E68-A7DF-64AC788BC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Leck, Cara</dc:creator>
  <cp:keywords/>
  <dc:description/>
  <cp:lastModifiedBy>Leck, Cara</cp:lastModifiedBy>
  <cp:revision>5</cp:revision>
  <dcterms:created xsi:type="dcterms:W3CDTF">2021-12-02T16:48:00Z</dcterms:created>
  <dcterms:modified xsi:type="dcterms:W3CDTF">2021-12-02T16:52:00Z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