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21" w:type="dxa"/>
        <w:tblLook w:val="04A0" w:firstRow="1" w:lastRow="0" w:firstColumn="1" w:lastColumn="0" w:noHBand="0" w:noVBand="1"/>
      </w:tblPr>
      <w:tblGrid>
        <w:gridCol w:w="2450"/>
        <w:gridCol w:w="2071"/>
        <w:gridCol w:w="2448"/>
        <w:gridCol w:w="2524"/>
        <w:gridCol w:w="2551"/>
        <w:gridCol w:w="2377"/>
      </w:tblGrid>
      <w:tr w:rsidR="00802F40" w14:paraId="57F96414" w14:textId="77777777" w:rsidTr="00431966">
        <w:trPr>
          <w:trHeight w:val="363"/>
        </w:trPr>
        <w:tc>
          <w:tcPr>
            <w:tcW w:w="2450" w:type="dxa"/>
          </w:tcPr>
          <w:p w14:paraId="42816EB1" w14:textId="55CE275C" w:rsidR="00802F40" w:rsidRDefault="00802F40" w:rsidP="00802F40"/>
        </w:tc>
        <w:tc>
          <w:tcPr>
            <w:tcW w:w="2071" w:type="dxa"/>
          </w:tcPr>
          <w:p w14:paraId="73602CF3" w14:textId="7644CF68" w:rsidR="00802F40" w:rsidRDefault="00802F40" w:rsidP="00802F40">
            <w:r>
              <w:t>Monday</w:t>
            </w:r>
          </w:p>
        </w:tc>
        <w:tc>
          <w:tcPr>
            <w:tcW w:w="2448" w:type="dxa"/>
          </w:tcPr>
          <w:p w14:paraId="7A8062F3" w14:textId="1E0CFD5A" w:rsidR="00802F40" w:rsidRDefault="00802F40" w:rsidP="00802F40">
            <w:r>
              <w:t>Tuesday</w:t>
            </w:r>
          </w:p>
        </w:tc>
        <w:tc>
          <w:tcPr>
            <w:tcW w:w="2524" w:type="dxa"/>
          </w:tcPr>
          <w:p w14:paraId="2A60FEA3" w14:textId="273FD925" w:rsidR="00802F40" w:rsidRDefault="00802F40" w:rsidP="00802F40">
            <w:r>
              <w:t>Wednesday</w:t>
            </w:r>
          </w:p>
        </w:tc>
        <w:tc>
          <w:tcPr>
            <w:tcW w:w="2551" w:type="dxa"/>
          </w:tcPr>
          <w:p w14:paraId="66157E84" w14:textId="37B95199" w:rsidR="00802F40" w:rsidRDefault="00802F40" w:rsidP="00802F40">
            <w:r>
              <w:t>Thursday</w:t>
            </w:r>
          </w:p>
        </w:tc>
        <w:tc>
          <w:tcPr>
            <w:tcW w:w="2377" w:type="dxa"/>
          </w:tcPr>
          <w:p w14:paraId="61A37CD8" w14:textId="7B3D071D" w:rsidR="00802F40" w:rsidRDefault="00802F40" w:rsidP="00802F40">
            <w:r>
              <w:t>Friday</w:t>
            </w:r>
          </w:p>
        </w:tc>
      </w:tr>
      <w:tr w:rsidR="00802F40" w14:paraId="16142574" w14:textId="77777777" w:rsidTr="00431966">
        <w:trPr>
          <w:trHeight w:val="363"/>
        </w:trPr>
        <w:tc>
          <w:tcPr>
            <w:tcW w:w="2450" w:type="dxa"/>
          </w:tcPr>
          <w:p w14:paraId="1581258A" w14:textId="31FEDED1" w:rsidR="00802F40" w:rsidRDefault="00802F40" w:rsidP="00802F40">
            <w:r>
              <w:t>Maths</w:t>
            </w:r>
          </w:p>
        </w:tc>
        <w:tc>
          <w:tcPr>
            <w:tcW w:w="2071" w:type="dxa"/>
          </w:tcPr>
          <w:p w14:paraId="3B4EFFB5" w14:textId="7E14637B" w:rsidR="00802F40" w:rsidRDefault="00741DF3" w:rsidP="00802F40">
            <w:hyperlink r:id="rId7" w:history="1">
              <w:r>
                <w:rPr>
                  <w:rStyle w:val="Hyperlink"/>
                </w:rPr>
                <w:t>Spr4.2.4 - Divide 2-digits by 1-digit (2) on Vimeo</w:t>
              </w:r>
            </w:hyperlink>
          </w:p>
        </w:tc>
        <w:tc>
          <w:tcPr>
            <w:tcW w:w="2448" w:type="dxa"/>
          </w:tcPr>
          <w:p w14:paraId="1689E38C" w14:textId="45D1E906" w:rsidR="00802F40" w:rsidRDefault="00741DF3" w:rsidP="00802F40">
            <w:hyperlink r:id="rId8" w:history="1">
              <w:r>
                <w:rPr>
                  <w:rStyle w:val="Hyperlink"/>
                </w:rPr>
                <w:t>Spr4.2.5 - Divide 2-digits by 1-digit (1) on Vimeo</w:t>
              </w:r>
            </w:hyperlink>
          </w:p>
        </w:tc>
        <w:tc>
          <w:tcPr>
            <w:tcW w:w="2524" w:type="dxa"/>
          </w:tcPr>
          <w:p w14:paraId="42EB1F1E" w14:textId="331A9DEA" w:rsidR="00802F40" w:rsidRDefault="00741DF3" w:rsidP="00802F40">
            <w:hyperlink r:id="rId9" w:history="1">
              <w:r>
                <w:rPr>
                  <w:rStyle w:val="Hyperlink"/>
                </w:rPr>
                <w:t>Spr4.3.1 - Divide 2-digits by 1-digit (3) on Vimeo</w:t>
              </w:r>
            </w:hyperlink>
          </w:p>
        </w:tc>
        <w:tc>
          <w:tcPr>
            <w:tcW w:w="2551" w:type="dxa"/>
          </w:tcPr>
          <w:p w14:paraId="511590A6" w14:textId="229ABC93" w:rsidR="00802F40" w:rsidRDefault="00741DF3" w:rsidP="00802F40">
            <w:hyperlink r:id="rId10" w:history="1">
              <w:r>
                <w:rPr>
                  <w:rStyle w:val="Hyperlink"/>
                </w:rPr>
                <w:t>Spr4.3.2 - Divide 2-digits by 1-digit (2) on Vimeo</w:t>
              </w:r>
            </w:hyperlink>
          </w:p>
        </w:tc>
        <w:tc>
          <w:tcPr>
            <w:tcW w:w="2377" w:type="dxa"/>
          </w:tcPr>
          <w:p w14:paraId="435B0679" w14:textId="3F637B63" w:rsidR="00802F40" w:rsidRPr="00431966" w:rsidRDefault="00741DF3" w:rsidP="00802F40">
            <w:hyperlink r:id="rId11" w:history="1">
              <w:r>
                <w:rPr>
                  <w:rStyle w:val="Hyperlink"/>
                </w:rPr>
                <w:t>Spr4.3.3 - Divide 3-digits by 1-digit on Vimeo</w:t>
              </w:r>
            </w:hyperlink>
          </w:p>
        </w:tc>
      </w:tr>
      <w:tr w:rsidR="00431966" w14:paraId="1A095437" w14:textId="77777777" w:rsidTr="00431966">
        <w:trPr>
          <w:trHeight w:val="363"/>
        </w:trPr>
        <w:tc>
          <w:tcPr>
            <w:tcW w:w="2450" w:type="dxa"/>
          </w:tcPr>
          <w:p w14:paraId="1DED9049" w14:textId="03BBB3A6" w:rsidR="00431966" w:rsidRDefault="00431966" w:rsidP="00802F40">
            <w:r>
              <w:t>English</w:t>
            </w:r>
          </w:p>
        </w:tc>
        <w:tc>
          <w:tcPr>
            <w:tcW w:w="2071" w:type="dxa"/>
          </w:tcPr>
          <w:p w14:paraId="19D13CBA" w14:textId="77777777" w:rsidR="00431966" w:rsidRDefault="00431966" w:rsidP="00802F40">
            <w:pPr>
              <w:jc w:val="center"/>
            </w:pPr>
            <w:r>
              <w:t>character description</w:t>
            </w:r>
          </w:p>
          <w:p w14:paraId="5F762582" w14:textId="24AF3907" w:rsidR="00431966" w:rsidRDefault="00431966" w:rsidP="00802F40">
            <w:pPr>
              <w:jc w:val="center"/>
            </w:pPr>
            <w:r>
              <w:t>(</w:t>
            </w:r>
            <w:r>
              <w:t>Learning on lesson flipchart</w:t>
            </w:r>
            <w:r>
              <w:t>)</w:t>
            </w:r>
          </w:p>
        </w:tc>
        <w:tc>
          <w:tcPr>
            <w:tcW w:w="2448" w:type="dxa"/>
          </w:tcPr>
          <w:p w14:paraId="659ECCB8" w14:textId="35CED4BA" w:rsidR="00431966" w:rsidRDefault="00431966" w:rsidP="00802F40">
            <w:pPr>
              <w:jc w:val="center"/>
            </w:pPr>
            <w:r>
              <w:t>Speech</w:t>
            </w:r>
          </w:p>
          <w:p w14:paraId="5289D25A" w14:textId="5AC3AF79" w:rsidR="00431966" w:rsidRDefault="00431966" w:rsidP="00802F40">
            <w:pPr>
              <w:jc w:val="center"/>
            </w:pPr>
            <w:r>
              <w:t>(Learning on lesson flipchart)</w:t>
            </w:r>
          </w:p>
        </w:tc>
        <w:tc>
          <w:tcPr>
            <w:tcW w:w="2524" w:type="dxa"/>
          </w:tcPr>
          <w:p w14:paraId="471F747E" w14:textId="77777777" w:rsidR="00431966" w:rsidRDefault="00431966" w:rsidP="00802F40">
            <w:pPr>
              <w:jc w:val="center"/>
            </w:pPr>
            <w:r>
              <w:t>Writing an opening to a story</w:t>
            </w:r>
          </w:p>
          <w:p w14:paraId="0C57B6A4" w14:textId="1CC4D6EC" w:rsidR="00431966" w:rsidRDefault="00431966" w:rsidP="00802F40">
            <w:pPr>
              <w:jc w:val="center"/>
            </w:pPr>
            <w:r>
              <w:t>(Learning on lesson flipchart)</w:t>
            </w:r>
          </w:p>
        </w:tc>
        <w:tc>
          <w:tcPr>
            <w:tcW w:w="2551" w:type="dxa"/>
          </w:tcPr>
          <w:p w14:paraId="1C06734B" w14:textId="3DF39A33" w:rsidR="00431966" w:rsidRDefault="00741DF3" w:rsidP="00802F40">
            <w:pPr>
              <w:jc w:val="center"/>
            </w:pPr>
            <w:r>
              <w:t>Edit</w:t>
            </w:r>
            <w:r w:rsidR="00431966">
              <w:t xml:space="preserve"> your word choices from yesterday’s lesson to </w:t>
            </w:r>
            <w:r>
              <w:t>improve your piece of writing.</w:t>
            </w:r>
          </w:p>
        </w:tc>
        <w:tc>
          <w:tcPr>
            <w:tcW w:w="2377" w:type="dxa"/>
          </w:tcPr>
          <w:p w14:paraId="5904BD9D" w14:textId="77777777" w:rsidR="00431966" w:rsidRDefault="00431966" w:rsidP="00802F40">
            <w:pPr>
              <w:jc w:val="center"/>
            </w:pPr>
            <w:r>
              <w:t>Jigsaw</w:t>
            </w:r>
          </w:p>
          <w:p w14:paraId="6A354E4A" w14:textId="677D9D34" w:rsidR="00431966" w:rsidRDefault="00431966" w:rsidP="00802F40">
            <w:pPr>
              <w:jc w:val="center"/>
            </w:pPr>
          </w:p>
        </w:tc>
      </w:tr>
      <w:tr w:rsidR="00431966" w14:paraId="47879864" w14:textId="77777777" w:rsidTr="006A1D81">
        <w:trPr>
          <w:trHeight w:val="432"/>
        </w:trPr>
        <w:tc>
          <w:tcPr>
            <w:tcW w:w="2450" w:type="dxa"/>
          </w:tcPr>
          <w:p w14:paraId="72F0789A" w14:textId="00B0C057" w:rsidR="00431966" w:rsidRDefault="00431966" w:rsidP="00802F40">
            <w:r>
              <w:t>Reading</w:t>
            </w:r>
          </w:p>
        </w:tc>
        <w:tc>
          <w:tcPr>
            <w:tcW w:w="11971" w:type="dxa"/>
            <w:gridSpan w:val="5"/>
          </w:tcPr>
          <w:p w14:paraId="2D699BB7" w14:textId="7E61BAA5" w:rsidR="00431966" w:rsidRDefault="00431966" w:rsidP="00431966">
            <w:pPr>
              <w:jc w:val="center"/>
            </w:pPr>
            <w:r>
              <w:t xml:space="preserve">Please read each day for at least 10 minutes. You could read your library book, a magazine, </w:t>
            </w:r>
            <w:proofErr w:type="gramStart"/>
            <w:r>
              <w:t>newspaper</w:t>
            </w:r>
            <w:proofErr w:type="gramEnd"/>
            <w:r>
              <w:t xml:space="preserve"> or recipe.</w:t>
            </w:r>
          </w:p>
        </w:tc>
      </w:tr>
      <w:tr w:rsidR="00802F40" w14:paraId="73500395" w14:textId="77777777" w:rsidTr="00431966">
        <w:trPr>
          <w:trHeight w:val="337"/>
        </w:trPr>
        <w:tc>
          <w:tcPr>
            <w:tcW w:w="2450" w:type="dxa"/>
          </w:tcPr>
          <w:p w14:paraId="37EE1729" w14:textId="1A636AC0" w:rsidR="00802F40" w:rsidRDefault="00741DF3" w:rsidP="00802F40">
            <w:r>
              <w:t>Afternoon</w:t>
            </w:r>
          </w:p>
        </w:tc>
        <w:tc>
          <w:tcPr>
            <w:tcW w:w="2071" w:type="dxa"/>
          </w:tcPr>
          <w:p w14:paraId="2CA3ED6B" w14:textId="77777777" w:rsidR="00431966" w:rsidRDefault="00431966" w:rsidP="00802F40">
            <w:r>
              <w:t>PE</w:t>
            </w:r>
            <w:r>
              <w:t xml:space="preserve"> </w:t>
            </w:r>
          </w:p>
          <w:p w14:paraId="3CFA3408" w14:textId="48598083" w:rsidR="00802F40" w:rsidRDefault="00802F40" w:rsidP="00802F40">
            <w:r>
              <w:t xml:space="preserve">Have a go at doing some ‘just dance’ </w:t>
            </w:r>
            <w:proofErr w:type="spellStart"/>
            <w:r>
              <w:t>rountines</w:t>
            </w:r>
            <w:proofErr w:type="spellEnd"/>
            <w:r>
              <w:t xml:space="preserve"> </w:t>
            </w:r>
          </w:p>
        </w:tc>
        <w:tc>
          <w:tcPr>
            <w:tcW w:w="2448" w:type="dxa"/>
            <w:shd w:val="clear" w:color="auto" w:fill="FFFFFF" w:themeFill="background1"/>
          </w:tcPr>
          <w:p w14:paraId="40B1BB0D" w14:textId="7D61A95A" w:rsidR="00431966" w:rsidRDefault="00431966" w:rsidP="00431966">
            <w:r>
              <w:t>DT</w:t>
            </w:r>
          </w:p>
          <w:p w14:paraId="6D6E60AC" w14:textId="67B90996" w:rsidR="00431966" w:rsidRDefault="00431966" w:rsidP="00431966">
            <w:r>
              <w:t>Use a template to cut festive shapes out of fabric:</w:t>
            </w:r>
            <w:r>
              <w:br/>
            </w:r>
          </w:p>
          <w:p w14:paraId="3E7F9049" w14:textId="77777777" w:rsidR="00431966" w:rsidRDefault="00431966" w:rsidP="00431966">
            <w:r>
              <w:t>-star</w:t>
            </w:r>
          </w:p>
          <w:p w14:paraId="3ECF0647" w14:textId="77777777" w:rsidR="00431966" w:rsidRDefault="00431966" w:rsidP="00431966">
            <w:r>
              <w:t>-holly</w:t>
            </w:r>
          </w:p>
          <w:p w14:paraId="43FB49C6" w14:textId="2730AFC1" w:rsidR="00802F40" w:rsidRDefault="00431966" w:rsidP="00431966">
            <w:r>
              <w:t>- bone (to show it is a stocking for a dog)</w:t>
            </w:r>
          </w:p>
        </w:tc>
        <w:tc>
          <w:tcPr>
            <w:tcW w:w="2524" w:type="dxa"/>
            <w:shd w:val="clear" w:color="auto" w:fill="FFFFFF" w:themeFill="background1"/>
          </w:tcPr>
          <w:p w14:paraId="02A39D96" w14:textId="59E12403" w:rsidR="00431966" w:rsidRDefault="00431966" w:rsidP="00802F40">
            <w:r>
              <w:t>DT</w:t>
            </w:r>
          </w:p>
          <w:p w14:paraId="1A4A0E85" w14:textId="26AAD46A" w:rsidR="00802F40" w:rsidRDefault="00431966" w:rsidP="00802F40">
            <w:r>
              <w:t>Design a Christmas felt stocking for Nala</w:t>
            </w:r>
          </w:p>
        </w:tc>
        <w:tc>
          <w:tcPr>
            <w:tcW w:w="2551" w:type="dxa"/>
          </w:tcPr>
          <w:p w14:paraId="241D991B" w14:textId="77777777" w:rsidR="00431966" w:rsidRDefault="00431966" w:rsidP="00431966">
            <w:r>
              <w:t xml:space="preserve">PE </w:t>
            </w:r>
          </w:p>
          <w:p w14:paraId="261BB2C6" w14:textId="29A08381" w:rsidR="00802F40" w:rsidRDefault="00802F40" w:rsidP="00802F40">
            <w:r>
              <w:t xml:space="preserve">Try a Joe Wicks </w:t>
            </w:r>
            <w:r w:rsidR="00431966">
              <w:t>workout and then create your own for your family to try.</w:t>
            </w:r>
          </w:p>
        </w:tc>
        <w:tc>
          <w:tcPr>
            <w:tcW w:w="2377" w:type="dxa"/>
            <w:shd w:val="clear" w:color="auto" w:fill="FFFFFF" w:themeFill="background1"/>
          </w:tcPr>
          <w:p w14:paraId="0CAF3E43" w14:textId="77777777" w:rsidR="00802F40" w:rsidRDefault="00431966" w:rsidP="00802F40">
            <w:r>
              <w:t>RE</w:t>
            </w:r>
          </w:p>
          <w:p w14:paraId="1AD63A8D" w14:textId="77777777" w:rsidR="00431966" w:rsidRDefault="00431966" w:rsidP="00802F40">
            <w:r>
              <w:t>To learn more about the gurdwara</w:t>
            </w:r>
          </w:p>
          <w:p w14:paraId="0FA62116" w14:textId="191671EE" w:rsidR="00431966" w:rsidRDefault="00431966" w:rsidP="00802F40">
            <w:r>
              <w:t>(</w:t>
            </w:r>
            <w:proofErr w:type="gramStart"/>
            <w:r>
              <w:t>lesson</w:t>
            </w:r>
            <w:proofErr w:type="gramEnd"/>
            <w:r>
              <w:t xml:space="preserve"> on a pdf)</w:t>
            </w:r>
          </w:p>
        </w:tc>
      </w:tr>
    </w:tbl>
    <w:p w14:paraId="3991BDF3" w14:textId="77777777" w:rsidR="00116B95" w:rsidRDefault="00116B95"/>
    <w:sectPr w:rsidR="00116B95" w:rsidSect="00802F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40"/>
    <w:rsid w:val="00096F7F"/>
    <w:rsid w:val="00116B95"/>
    <w:rsid w:val="00431966"/>
    <w:rsid w:val="00741DF3"/>
    <w:rsid w:val="00802F40"/>
    <w:rsid w:val="00F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050C"/>
  <w15:chartTrackingRefBased/>
  <w15:docId w15:val="{3D3B5492-7E35-428C-BA47-CFE7DBD1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2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41D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497573248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vimeo.com/492601303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meo.com/49799264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imeo.com/497936690" TargetMode="External"/><Relationship Id="rId4" Type="http://schemas.openxmlformats.org/officeDocument/2006/relationships/styles" Target="styles.xml"/><Relationship Id="rId9" Type="http://schemas.openxmlformats.org/officeDocument/2006/relationships/hyperlink" Target="https://vimeo.com/4976016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80B37-BBA0-4E3B-A3F7-2A11A8B99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50488-5eec-4160-8bb9-f4adfc39963a"/>
    <ds:schemaRef ds:uri="1c7d9a60-9be0-44eb-8679-1d168711d2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F41B1-9043-4D86-A93B-D9909A635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96F60-0D84-4298-8C62-F205B41DE60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elements/1.1/"/>
    <ds:schemaRef ds:uri="1c7d9a60-9be0-44eb-8679-1d168711d289"/>
    <ds:schemaRef ds:uri="07450488-5eec-4160-8bb9-f4adfc39963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 Hannah</dc:creator>
  <cp:keywords/>
  <dc:description/>
  <cp:lastModifiedBy>Byrne, Hannah</cp:lastModifiedBy>
  <cp:revision>1</cp:revision>
  <dcterms:created xsi:type="dcterms:W3CDTF">2021-12-01T13:11:00Z</dcterms:created>
  <dcterms:modified xsi:type="dcterms:W3CDTF">2021-12-01T13:24:00Z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