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74" w:type="dxa"/>
        <w:tblLook w:val="04A0" w:firstRow="1" w:lastRow="0" w:firstColumn="1" w:lastColumn="0" w:noHBand="0" w:noVBand="1"/>
      </w:tblPr>
      <w:tblGrid>
        <w:gridCol w:w="15174"/>
      </w:tblGrid>
      <w:tr w:rsidR="00544EAD" w:rsidRPr="00544EAD" w14:paraId="55511929" w14:textId="77777777" w:rsidTr="0048400A">
        <w:trPr>
          <w:trHeight w:val="3602"/>
        </w:trPr>
        <w:tc>
          <w:tcPr>
            <w:tcW w:w="15174" w:type="dxa"/>
          </w:tcPr>
          <w:p w14:paraId="55511923" w14:textId="77777777" w:rsidR="00544EAD" w:rsidRPr="00544EAD" w:rsidRDefault="00A8670E" w:rsidP="0048400A">
            <w:pPr>
              <w:rPr>
                <w:rFonts w:ascii="HfW cursive" w:hAnsi="HfW cursive"/>
                <w:b/>
                <w:sz w:val="24"/>
                <w:szCs w:val="28"/>
                <w:u w:val="single"/>
              </w:rPr>
            </w:pPr>
            <w:r>
              <w:rPr>
                <w:rFonts w:ascii="HfW cursive" w:hAnsi="HfW cursive"/>
                <w:b/>
                <w:sz w:val="24"/>
                <w:szCs w:val="28"/>
                <w:u w:val="single"/>
              </w:rPr>
              <w:softHyphen/>
            </w:r>
            <w:r w:rsidR="00544EAD" w:rsidRPr="00544EAD">
              <w:rPr>
                <w:rFonts w:ascii="HfW cursive" w:hAnsi="HfW cursive"/>
                <w:b/>
                <w:sz w:val="24"/>
                <w:szCs w:val="28"/>
                <w:u w:val="single"/>
              </w:rPr>
              <w:t>Persuasive Introduction</w:t>
            </w:r>
          </w:p>
          <w:p w14:paraId="55511924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25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26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27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28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</w:tc>
      </w:tr>
      <w:tr w:rsidR="00544EAD" w:rsidRPr="00544EAD" w14:paraId="55511930" w14:textId="77777777" w:rsidTr="0048400A">
        <w:trPr>
          <w:trHeight w:val="3558"/>
        </w:trPr>
        <w:tc>
          <w:tcPr>
            <w:tcW w:w="15174" w:type="dxa"/>
          </w:tcPr>
          <w:p w14:paraId="5551192A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  <w:u w:val="single"/>
              </w:rPr>
            </w:pPr>
            <w:r w:rsidRPr="00544EAD">
              <w:rPr>
                <w:rFonts w:ascii="HfW cursive" w:hAnsi="HfW cursive"/>
                <w:b/>
                <w:sz w:val="24"/>
                <w:szCs w:val="28"/>
                <w:u w:val="single"/>
              </w:rPr>
              <w:t>General description</w:t>
            </w:r>
          </w:p>
          <w:p w14:paraId="5551192B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2C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2D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2E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2F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</w:tc>
      </w:tr>
      <w:tr w:rsidR="00544EAD" w:rsidRPr="00544EAD" w14:paraId="55511937" w14:textId="77777777" w:rsidTr="0048400A">
        <w:trPr>
          <w:trHeight w:val="3602"/>
        </w:trPr>
        <w:tc>
          <w:tcPr>
            <w:tcW w:w="15174" w:type="dxa"/>
          </w:tcPr>
          <w:p w14:paraId="55511931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  <w:u w:val="single"/>
              </w:rPr>
            </w:pPr>
            <w:r w:rsidRPr="00544EAD">
              <w:rPr>
                <w:rFonts w:ascii="HfW cursive" w:hAnsi="HfW cursive"/>
                <w:b/>
                <w:sz w:val="24"/>
                <w:szCs w:val="28"/>
                <w:u w:val="single"/>
              </w:rPr>
              <w:t>Special features</w:t>
            </w:r>
          </w:p>
          <w:p w14:paraId="55511932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33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34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35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36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</w:tc>
      </w:tr>
      <w:tr w:rsidR="00544EAD" w:rsidRPr="00544EAD" w14:paraId="5551193E" w14:textId="77777777" w:rsidTr="0048400A">
        <w:trPr>
          <w:trHeight w:val="3602"/>
        </w:trPr>
        <w:tc>
          <w:tcPr>
            <w:tcW w:w="15174" w:type="dxa"/>
          </w:tcPr>
          <w:p w14:paraId="55511938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  <w:u w:val="single"/>
              </w:rPr>
            </w:pPr>
            <w:r w:rsidRPr="00544EAD">
              <w:rPr>
                <w:rFonts w:ascii="HfW cursive" w:hAnsi="HfW cursive"/>
                <w:b/>
                <w:sz w:val="24"/>
                <w:szCs w:val="28"/>
                <w:u w:val="single"/>
              </w:rPr>
              <w:t>Effect on the rider</w:t>
            </w:r>
          </w:p>
          <w:p w14:paraId="55511939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3A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3B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3C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3D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</w:tc>
      </w:tr>
      <w:tr w:rsidR="00544EAD" w:rsidRPr="00544EAD" w14:paraId="55511945" w14:textId="77777777" w:rsidTr="0048400A">
        <w:trPr>
          <w:trHeight w:val="3558"/>
        </w:trPr>
        <w:tc>
          <w:tcPr>
            <w:tcW w:w="15174" w:type="dxa"/>
          </w:tcPr>
          <w:p w14:paraId="5551193F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  <w:u w:val="single"/>
              </w:rPr>
            </w:pPr>
            <w:r w:rsidRPr="00544EAD">
              <w:rPr>
                <w:rFonts w:ascii="HfW cursive" w:hAnsi="HfW cursive"/>
                <w:b/>
                <w:sz w:val="24"/>
                <w:szCs w:val="28"/>
                <w:u w:val="single"/>
              </w:rPr>
              <w:t>Quote</w:t>
            </w:r>
          </w:p>
          <w:p w14:paraId="55511940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41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42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43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  <w:p w14:paraId="55511944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</w:tc>
      </w:tr>
      <w:tr w:rsidR="00544EAD" w:rsidRPr="00544EAD" w14:paraId="5551194C" w14:textId="77777777" w:rsidTr="0048400A">
        <w:trPr>
          <w:trHeight w:val="3602"/>
        </w:trPr>
        <w:tc>
          <w:tcPr>
            <w:tcW w:w="15174" w:type="dxa"/>
          </w:tcPr>
          <w:p w14:paraId="55511946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  <w:u w:val="single"/>
              </w:rPr>
            </w:pPr>
            <w:r w:rsidRPr="00544EAD">
              <w:rPr>
                <w:rFonts w:ascii="HfW cursive" w:hAnsi="HfW cursive"/>
                <w:b/>
                <w:sz w:val="24"/>
                <w:szCs w:val="28"/>
                <w:u w:val="single"/>
              </w:rPr>
              <w:t>Persuasive conclusion (including a slogan)</w:t>
            </w:r>
          </w:p>
          <w:p w14:paraId="55511947" w14:textId="77777777" w:rsidR="00544EAD" w:rsidRPr="00544EAD" w:rsidRDefault="00544EAD" w:rsidP="0048400A">
            <w:pPr>
              <w:rPr>
                <w:rFonts w:ascii="HfW cursive" w:hAnsi="HfW cursive"/>
                <w:sz w:val="24"/>
                <w:szCs w:val="28"/>
              </w:rPr>
            </w:pPr>
          </w:p>
          <w:p w14:paraId="55511948" w14:textId="77777777" w:rsidR="00544EAD" w:rsidRPr="00544EAD" w:rsidRDefault="00544EAD" w:rsidP="0048400A">
            <w:pPr>
              <w:rPr>
                <w:rFonts w:ascii="HfW cursive" w:hAnsi="HfW cursive"/>
                <w:sz w:val="24"/>
                <w:szCs w:val="28"/>
              </w:rPr>
            </w:pPr>
          </w:p>
          <w:p w14:paraId="55511949" w14:textId="77777777" w:rsidR="00544EAD" w:rsidRPr="00544EAD" w:rsidRDefault="00544EAD" w:rsidP="0048400A">
            <w:pPr>
              <w:rPr>
                <w:rFonts w:ascii="HfW cursive" w:hAnsi="HfW cursive"/>
                <w:sz w:val="24"/>
                <w:szCs w:val="28"/>
              </w:rPr>
            </w:pPr>
          </w:p>
          <w:p w14:paraId="5551194A" w14:textId="77777777" w:rsidR="00544EAD" w:rsidRPr="00544EAD" w:rsidRDefault="00544EAD" w:rsidP="0048400A">
            <w:pPr>
              <w:rPr>
                <w:rFonts w:ascii="HfW cursive" w:hAnsi="HfW cursive"/>
                <w:sz w:val="24"/>
                <w:szCs w:val="28"/>
              </w:rPr>
            </w:pPr>
          </w:p>
          <w:p w14:paraId="5551194B" w14:textId="77777777" w:rsidR="00544EAD" w:rsidRPr="00544EAD" w:rsidRDefault="00544EAD" w:rsidP="0048400A">
            <w:pPr>
              <w:rPr>
                <w:rFonts w:ascii="HfW cursive" w:hAnsi="HfW cursive"/>
                <w:b/>
                <w:sz w:val="24"/>
                <w:szCs w:val="28"/>
              </w:rPr>
            </w:pPr>
          </w:p>
        </w:tc>
      </w:tr>
    </w:tbl>
    <w:p w14:paraId="5551194D" w14:textId="77777777" w:rsidR="0053293B" w:rsidRPr="00544EAD" w:rsidRDefault="0053293B" w:rsidP="003E37E0">
      <w:pPr>
        <w:rPr>
          <w:rFonts w:ascii="HfW cursive" w:hAnsi="HfW cursive"/>
          <w:sz w:val="24"/>
          <w:szCs w:val="28"/>
        </w:rPr>
      </w:pPr>
    </w:p>
    <w:sectPr w:rsidR="0053293B" w:rsidRPr="00544EAD" w:rsidSect="000F4DE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6955" w14:textId="77777777" w:rsidR="002A2AC3" w:rsidRDefault="002A2AC3" w:rsidP="003E37E0">
      <w:pPr>
        <w:spacing w:after="0" w:line="240" w:lineRule="auto"/>
      </w:pPr>
      <w:r>
        <w:separator/>
      </w:r>
    </w:p>
  </w:endnote>
  <w:endnote w:type="continuationSeparator" w:id="0">
    <w:p w14:paraId="470D9080" w14:textId="77777777" w:rsidR="002A2AC3" w:rsidRDefault="002A2AC3" w:rsidP="003E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E554" w14:textId="77777777" w:rsidR="002A2AC3" w:rsidRDefault="002A2AC3" w:rsidP="003E37E0">
      <w:pPr>
        <w:spacing w:after="0" w:line="240" w:lineRule="auto"/>
      </w:pPr>
      <w:r>
        <w:separator/>
      </w:r>
    </w:p>
  </w:footnote>
  <w:footnote w:type="continuationSeparator" w:id="0">
    <w:p w14:paraId="404666D0" w14:textId="77777777" w:rsidR="002A2AC3" w:rsidRDefault="002A2AC3" w:rsidP="003E3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AD"/>
    <w:rsid w:val="000F4DEE"/>
    <w:rsid w:val="002A2AC3"/>
    <w:rsid w:val="003E37E0"/>
    <w:rsid w:val="0048400A"/>
    <w:rsid w:val="0053293B"/>
    <w:rsid w:val="00544EAD"/>
    <w:rsid w:val="00A8670E"/>
    <w:rsid w:val="00E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1923"/>
  <w15:docId w15:val="{CB956E6E-ED40-4D6E-8A8C-46B9BC1C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7E0"/>
  </w:style>
  <w:style w:type="paragraph" w:styleId="Footer">
    <w:name w:val="footer"/>
    <w:basedOn w:val="Normal"/>
    <w:link w:val="FooterChar"/>
    <w:uiPriority w:val="99"/>
    <w:unhideWhenUsed/>
    <w:rsid w:val="003E3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7E0"/>
  </w:style>
  <w:style w:type="paragraph" w:styleId="BalloonText">
    <w:name w:val="Balloon Text"/>
    <w:basedOn w:val="Normal"/>
    <w:link w:val="BalloonTextChar"/>
    <w:uiPriority w:val="99"/>
    <w:semiHidden/>
    <w:unhideWhenUsed/>
    <w:rsid w:val="003E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FE746-EE69-40F7-8695-C45175861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2F89C-3EA7-47F5-B2BC-ED9D08B82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4F124-4DD1-4257-858C-5D79E08F79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Brindley, Louise</dc:creator>
  <cp:lastModifiedBy>Cheng, Ivy</cp:lastModifiedBy>
  <cp:revision>4</cp:revision>
  <dcterms:created xsi:type="dcterms:W3CDTF">2018-06-27T11:08:00Z</dcterms:created>
  <dcterms:modified xsi:type="dcterms:W3CDTF">2021-11-01T14:23:00Z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